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A" w:rsidRDefault="007C570A" w:rsidP="0028116A">
      <w:pPr>
        <w:pStyle w:val="Ttulo2"/>
        <w:shd w:val="clear" w:color="auto" w:fill="FFFFFF"/>
        <w:spacing w:before="0" w:beforeAutospacing="0" w:after="180" w:afterAutospacing="0" w:line="288" w:lineRule="atLeast"/>
        <w:jc w:val="center"/>
        <w:textAlignment w:val="baseline"/>
        <w:rPr>
          <w:rFonts w:ascii="Arial" w:eastAsiaTheme="minorHAnsi" w:hAnsi="Arial" w:cs="Arial"/>
          <w:bCs w:val="0"/>
          <w:sz w:val="32"/>
          <w:szCs w:val="32"/>
          <w:lang w:eastAsia="en-US"/>
        </w:rPr>
      </w:pPr>
    </w:p>
    <w:p w:rsidR="007C570A" w:rsidRDefault="007C570A" w:rsidP="0028116A">
      <w:pPr>
        <w:pStyle w:val="Ttulo2"/>
        <w:shd w:val="clear" w:color="auto" w:fill="FFFFFF"/>
        <w:spacing w:before="0" w:beforeAutospacing="0" w:after="180" w:afterAutospacing="0" w:line="288" w:lineRule="atLeast"/>
        <w:jc w:val="center"/>
        <w:textAlignment w:val="baseline"/>
        <w:rPr>
          <w:rFonts w:ascii="Arial" w:eastAsiaTheme="minorHAnsi" w:hAnsi="Arial" w:cs="Arial"/>
          <w:bCs w:val="0"/>
          <w:sz w:val="32"/>
          <w:szCs w:val="32"/>
          <w:lang w:eastAsia="en-US"/>
        </w:rPr>
      </w:pPr>
    </w:p>
    <w:p w:rsidR="009E0A93" w:rsidRPr="007C570A" w:rsidRDefault="0028116A" w:rsidP="0028116A">
      <w:pPr>
        <w:pStyle w:val="Ttulo2"/>
        <w:shd w:val="clear" w:color="auto" w:fill="FFFFFF"/>
        <w:spacing w:before="0" w:beforeAutospacing="0" w:after="180" w:afterAutospacing="0" w:line="288" w:lineRule="atLeast"/>
        <w:jc w:val="center"/>
        <w:textAlignment w:val="baseline"/>
        <w:rPr>
          <w:rFonts w:ascii="Arial" w:eastAsiaTheme="minorHAnsi" w:hAnsi="Arial" w:cs="Arial"/>
          <w:bCs w:val="0"/>
          <w:sz w:val="32"/>
          <w:szCs w:val="32"/>
          <w:lang w:eastAsia="en-US"/>
        </w:rPr>
      </w:pPr>
      <w:r w:rsidRPr="007C570A">
        <w:rPr>
          <w:rFonts w:ascii="Arial" w:eastAsiaTheme="minorHAnsi" w:hAnsi="Arial" w:cs="Arial"/>
          <w:bCs w:val="0"/>
          <w:sz w:val="32"/>
          <w:szCs w:val="32"/>
          <w:lang w:eastAsia="en-US"/>
        </w:rPr>
        <w:t>NUEVO PLAZO DE PRESENTACIÓN DE SOLICITUDES PARA LA ADMISIÓN DEL ALUMNADO EN CENTROS DOCENTES DE CASTILLA Y LEÓN.</w:t>
      </w:r>
    </w:p>
    <w:p w:rsidR="0028116A" w:rsidRPr="007C570A" w:rsidRDefault="0028116A" w:rsidP="0028116A">
      <w:pPr>
        <w:pStyle w:val="Ttulo2"/>
        <w:shd w:val="clear" w:color="auto" w:fill="FFFFFF"/>
        <w:spacing w:before="0" w:beforeAutospacing="0" w:after="180" w:afterAutospacing="0" w:line="288" w:lineRule="atLeast"/>
        <w:jc w:val="center"/>
        <w:textAlignment w:val="baseline"/>
        <w:rPr>
          <w:rFonts w:ascii="Arial" w:eastAsiaTheme="minorHAnsi" w:hAnsi="Arial" w:cs="Arial"/>
          <w:bCs w:val="0"/>
          <w:sz w:val="32"/>
          <w:szCs w:val="32"/>
          <w:u w:val="single"/>
          <w:lang w:eastAsia="en-US"/>
        </w:rPr>
      </w:pPr>
      <w:r w:rsidRPr="007C570A">
        <w:rPr>
          <w:rFonts w:ascii="Arial" w:eastAsiaTheme="minorHAnsi" w:hAnsi="Arial" w:cs="Arial"/>
          <w:bCs w:val="0"/>
          <w:sz w:val="32"/>
          <w:szCs w:val="32"/>
          <w:u w:val="single"/>
          <w:lang w:eastAsia="en-US"/>
        </w:rPr>
        <w:t>DEL 18 AL 26 DE MAYO (ambos inclusive)</w:t>
      </w:r>
    </w:p>
    <w:p w:rsidR="0028116A" w:rsidRPr="007C570A" w:rsidRDefault="0028116A" w:rsidP="0028116A">
      <w:pPr>
        <w:pStyle w:val="Ttulo2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color w:val="007EB2"/>
          <w:sz w:val="44"/>
          <w:szCs w:val="44"/>
        </w:rPr>
      </w:pPr>
    </w:p>
    <w:p w:rsidR="007C570A" w:rsidRDefault="0028116A" w:rsidP="007C570A">
      <w:pPr>
        <w:pStyle w:val="Ttulo2"/>
        <w:numPr>
          <w:ilvl w:val="0"/>
          <w:numId w:val="1"/>
        </w:numPr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La presentación</w:t>
      </w:r>
      <w:r w:rsid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de solicitud </w:t>
      </w:r>
      <w:r w:rsidR="007C570A" w:rsidRPr="007C570A">
        <w:rPr>
          <w:rFonts w:ascii="Arial" w:eastAsiaTheme="minorHAnsi" w:hAnsi="Arial" w:cs="Arial"/>
          <w:bCs w:val="0"/>
          <w:sz w:val="22"/>
          <w:szCs w:val="22"/>
          <w:lang w:eastAsia="en-US"/>
        </w:rPr>
        <w:t>NO SE REALIZARÁ EN LOS COLEGIOS</w:t>
      </w:r>
      <w:r w:rsid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</w:p>
    <w:p w:rsidR="0028116A" w:rsidRPr="007C570A" w:rsidRDefault="0028116A" w:rsidP="007C570A">
      <w:pPr>
        <w:pStyle w:val="Ttulo2"/>
        <w:shd w:val="clear" w:color="auto" w:fill="FFFFFF"/>
        <w:spacing w:before="0" w:beforeAutospacing="0" w:after="180" w:afterAutospacing="0" w:line="288" w:lineRule="atLeast"/>
        <w:ind w:left="709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Pr="007C570A">
        <w:rPr>
          <w:rFonts w:ascii="Arial" w:eastAsiaTheme="minorHAnsi" w:hAnsi="Arial" w:cs="Arial"/>
          <w:b w:val="0"/>
          <w:bCs w:val="0"/>
          <w:sz w:val="22"/>
          <w:szCs w:val="22"/>
          <w:u w:val="single"/>
          <w:lang w:eastAsia="en-US"/>
        </w:rPr>
        <w:t>SOLO SERÁ TELEMÁTICA</w:t>
      </w: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 Presentación on-line en:</w:t>
      </w:r>
    </w:p>
    <w:p w:rsidR="0028116A" w:rsidRPr="007C570A" w:rsidRDefault="0028116A" w:rsidP="007C570A">
      <w:pPr>
        <w:pStyle w:val="Ttulo2"/>
        <w:shd w:val="clear" w:color="auto" w:fill="FFFFFF"/>
        <w:spacing w:before="0" w:beforeAutospacing="0" w:after="180" w:afterAutospacing="0" w:line="288" w:lineRule="atLeast"/>
        <w:ind w:left="709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hyperlink r:id="rId7" w:history="1">
        <w:r w:rsidRPr="007C570A">
          <w:rPr>
            <w:rStyle w:val="Hipervnculo"/>
            <w:rFonts w:ascii="Arial" w:hAnsi="Arial" w:cs="Arial"/>
            <w:b w:val="0"/>
            <w:sz w:val="22"/>
            <w:szCs w:val="22"/>
          </w:rPr>
          <w:t>https://www.tramitacastillayleon.jcyl.es/</w:t>
        </w:r>
      </w:hyperlink>
    </w:p>
    <w:p w:rsidR="0028116A" w:rsidRPr="007C570A" w:rsidRDefault="0028116A" w:rsidP="007C570A">
      <w:pPr>
        <w:pStyle w:val="Ttulo2"/>
        <w:shd w:val="clear" w:color="auto" w:fill="FFFFFF"/>
        <w:spacing w:before="0" w:beforeAutospacing="0" w:after="180" w:afterAutospacing="0" w:line="288" w:lineRule="atLeast"/>
        <w:ind w:left="709"/>
        <w:textAlignment w:val="baseline"/>
        <w:rPr>
          <w:rFonts w:ascii="Arial" w:hAnsi="Arial" w:cs="Arial"/>
          <w:b w:val="0"/>
          <w:sz w:val="22"/>
          <w:szCs w:val="22"/>
        </w:rPr>
      </w:pPr>
      <w:hyperlink r:id="rId8" w:history="1">
        <w:r w:rsidRPr="007C570A">
          <w:rPr>
            <w:rStyle w:val="Hipervnculo"/>
            <w:rFonts w:ascii="Arial" w:hAnsi="Arial" w:cs="Arial"/>
            <w:b w:val="0"/>
            <w:sz w:val="22"/>
            <w:szCs w:val="22"/>
          </w:rPr>
          <w:t>http://www.educa.jcyl.es</w:t>
        </w:r>
      </w:hyperlink>
    </w:p>
    <w:p w:rsidR="0028116A" w:rsidRPr="007C570A" w:rsidRDefault="0028116A" w:rsidP="007C570A">
      <w:pPr>
        <w:pStyle w:val="Ttulo2"/>
        <w:shd w:val="clear" w:color="auto" w:fill="FFFFFF"/>
        <w:spacing w:before="0" w:beforeAutospacing="0" w:after="180" w:afterAutospacing="0" w:line="288" w:lineRule="atLeast"/>
        <w:ind w:left="709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(Podrá se excepcionalmente presencial en las oficinas de registro de la JCYL)</w:t>
      </w:r>
    </w:p>
    <w:p w:rsidR="0028116A" w:rsidRPr="007C570A" w:rsidRDefault="0028116A" w:rsidP="009E0A93">
      <w:pPr>
        <w:pStyle w:val="Ttulo2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28116A" w:rsidRPr="007C570A" w:rsidRDefault="007C570A" w:rsidP="007C570A">
      <w:pPr>
        <w:pStyle w:val="Ttulo2"/>
        <w:numPr>
          <w:ilvl w:val="0"/>
          <w:numId w:val="1"/>
        </w:numPr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Para descargar la </w:t>
      </w:r>
      <w:r w:rsidRPr="007C570A">
        <w:rPr>
          <w:rFonts w:ascii="Arial" w:eastAsiaTheme="minorHAnsi" w:hAnsi="Arial" w:cs="Arial"/>
          <w:bCs w:val="0"/>
          <w:sz w:val="22"/>
          <w:szCs w:val="22"/>
          <w:lang w:eastAsia="en-US"/>
        </w:rPr>
        <w:t>NUEVA SOLICITUD</w:t>
      </w: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(disponible a partir del 18 de mayo)  y presentarla pincha en el siguiente enlace</w:t>
      </w:r>
      <w:r w:rsidR="0028116A"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:</w:t>
      </w:r>
    </w:p>
    <w:p w:rsidR="009E0A93" w:rsidRPr="007C570A" w:rsidRDefault="009E0A93" w:rsidP="007C570A">
      <w:pPr>
        <w:pStyle w:val="Ttulo2"/>
        <w:shd w:val="clear" w:color="auto" w:fill="FFFFFF"/>
        <w:spacing w:before="0" w:beforeAutospacing="0" w:after="180" w:afterAutospacing="0" w:line="288" w:lineRule="atLeast"/>
        <w:ind w:left="709"/>
        <w:textAlignment w:val="baseline"/>
        <w:rPr>
          <w:rFonts w:ascii="Arial" w:hAnsi="Arial" w:cs="Arial"/>
          <w:b w:val="0"/>
          <w:sz w:val="22"/>
          <w:szCs w:val="22"/>
        </w:rPr>
      </w:pPr>
      <w:hyperlink r:id="rId9" w:history="1">
        <w:r w:rsidRPr="007C570A">
          <w:rPr>
            <w:rStyle w:val="Hipervnculo"/>
            <w:rFonts w:ascii="Arial" w:hAnsi="Arial" w:cs="Arial"/>
            <w:b w:val="0"/>
            <w:sz w:val="22"/>
            <w:szCs w:val="22"/>
          </w:rPr>
          <w:t>https://www.educa.jcyl.es/es/admision/admision-alumnado-centros-docentes-castilla-leon/solicitud-admision-2020</w:t>
        </w:r>
      </w:hyperlink>
    </w:p>
    <w:p w:rsidR="009E0A93" w:rsidRPr="007C570A" w:rsidRDefault="007C570A" w:rsidP="007C570A">
      <w:pPr>
        <w:pStyle w:val="Ttulo2"/>
        <w:shd w:val="clear" w:color="auto" w:fill="FFFFFF"/>
        <w:spacing w:before="0" w:beforeAutospacing="0" w:after="180" w:afterAutospacing="0" w:line="288" w:lineRule="atLeast"/>
        <w:ind w:left="709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Para ayudar a completar y enviar la solicitud, habrá un servicio de asesoramiento en los teléfonos 983 70 95 06 y 900 10 11 05 -gratuito- desde las 9:00 hasta las 19:30 horas de lunes a viernes</w:t>
      </w:r>
    </w:p>
    <w:p w:rsidR="009E0A93" w:rsidRPr="007C570A" w:rsidRDefault="009E0A93" w:rsidP="009E0A93">
      <w:pPr>
        <w:pStyle w:val="Ttulo2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color w:val="007EB2"/>
          <w:sz w:val="44"/>
          <w:szCs w:val="44"/>
        </w:rPr>
      </w:pPr>
    </w:p>
    <w:p w:rsidR="009E0A93" w:rsidRPr="007C570A" w:rsidRDefault="00542AEA" w:rsidP="007C570A">
      <w:pPr>
        <w:pStyle w:val="Ttulo2"/>
        <w:numPr>
          <w:ilvl w:val="0"/>
          <w:numId w:val="1"/>
        </w:numPr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C570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Consulta toda la información en:</w:t>
      </w:r>
    </w:p>
    <w:p w:rsidR="009E0A93" w:rsidRPr="007C570A" w:rsidRDefault="009E0A93" w:rsidP="007C570A">
      <w:pPr>
        <w:ind w:left="709"/>
        <w:rPr>
          <w:rFonts w:ascii="Arial" w:hAnsi="Arial" w:cs="Arial"/>
        </w:rPr>
      </w:pPr>
      <w:hyperlink r:id="rId10" w:history="1">
        <w:r w:rsidRPr="007C570A">
          <w:rPr>
            <w:rStyle w:val="Hipervnculo"/>
            <w:rFonts w:ascii="Arial" w:hAnsi="Arial" w:cs="Arial"/>
          </w:rPr>
          <w:t>https://www.educa.jcyl.es/es/admision/admision-alumnado-centros-docentes-castilla-leon</w:t>
        </w:r>
      </w:hyperlink>
    </w:p>
    <w:p w:rsidR="009E0A93" w:rsidRPr="007C570A" w:rsidRDefault="009E0A93" w:rsidP="007C570A">
      <w:pPr>
        <w:ind w:left="709"/>
        <w:rPr>
          <w:rFonts w:ascii="Arial" w:hAnsi="Arial" w:cs="Arial"/>
        </w:rPr>
      </w:pPr>
      <w:hyperlink r:id="rId11" w:tgtFrame="_blank" w:history="1">
        <w:r w:rsidRPr="007C570A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http://bocyl.jcyl.es/boletines/2020/05/12/pdf/BOCYL-D-12052020-1.pdf</w:t>
        </w:r>
      </w:hyperlink>
    </w:p>
    <w:p w:rsidR="009E0A93" w:rsidRPr="007C570A" w:rsidRDefault="009E0A93">
      <w:pPr>
        <w:rPr>
          <w:rFonts w:ascii="Arial" w:hAnsi="Arial" w:cs="Arial"/>
        </w:rPr>
      </w:pPr>
    </w:p>
    <w:p w:rsidR="009E0A93" w:rsidRPr="007C570A" w:rsidRDefault="007C570A" w:rsidP="007C57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¡¡TE ESPERAMOS EL CURSO QUE VIENE!!</w:t>
      </w:r>
    </w:p>
    <w:sectPr w:rsidR="009E0A93" w:rsidRPr="007C570A" w:rsidSect="00BF200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BE" w:rsidRDefault="008167BE" w:rsidP="007C570A">
      <w:pPr>
        <w:spacing w:after="0" w:line="240" w:lineRule="auto"/>
      </w:pPr>
      <w:r>
        <w:separator/>
      </w:r>
    </w:p>
  </w:endnote>
  <w:endnote w:type="continuationSeparator" w:id="0">
    <w:p w:rsidR="008167BE" w:rsidRDefault="008167BE" w:rsidP="007C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BE" w:rsidRDefault="008167BE" w:rsidP="007C570A">
      <w:pPr>
        <w:spacing w:after="0" w:line="240" w:lineRule="auto"/>
      </w:pPr>
      <w:r>
        <w:separator/>
      </w:r>
    </w:p>
  </w:footnote>
  <w:footnote w:type="continuationSeparator" w:id="0">
    <w:p w:rsidR="008167BE" w:rsidRDefault="008167BE" w:rsidP="007C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0A" w:rsidRDefault="007C570A" w:rsidP="007C570A">
    <w:pPr>
      <w:pStyle w:val="Encabezado"/>
      <w:jc w:val="center"/>
    </w:pPr>
    <w:r w:rsidRPr="007C570A">
      <w:drawing>
        <wp:inline distT="0" distB="0" distL="0" distR="0">
          <wp:extent cx="2162810" cy="1371600"/>
          <wp:effectExtent l="19050" t="0" r="8890" b="0"/>
          <wp:docPr id="1" name="Imagen 1" descr="D:\LOURDES\COLEGIO\DIRECCIÓN\Logo_RafaelaMaría_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URDES\COLEGIO\DIRECCIÓN\Logo_RafaelaMaría_cent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214"/>
    <w:multiLevelType w:val="hybridMultilevel"/>
    <w:tmpl w:val="3E5A6A7A"/>
    <w:lvl w:ilvl="0" w:tplc="C736EE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A93"/>
    <w:rsid w:val="0028116A"/>
    <w:rsid w:val="00542AEA"/>
    <w:rsid w:val="007C570A"/>
    <w:rsid w:val="008167BE"/>
    <w:rsid w:val="009E0A93"/>
    <w:rsid w:val="00B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03"/>
  </w:style>
  <w:style w:type="paragraph" w:styleId="Ttulo2">
    <w:name w:val="heading 2"/>
    <w:basedOn w:val="Normal"/>
    <w:link w:val="Ttulo2Car"/>
    <w:uiPriority w:val="9"/>
    <w:qFormat/>
    <w:rsid w:val="009E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0A9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E0A9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2AE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C5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70A"/>
  </w:style>
  <w:style w:type="paragraph" w:styleId="Piedepgina">
    <w:name w:val="footer"/>
    <w:basedOn w:val="Normal"/>
    <w:link w:val="PiedepginaCar"/>
    <w:uiPriority w:val="99"/>
    <w:semiHidden/>
    <w:unhideWhenUsed/>
    <w:rsid w:val="007C5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570A"/>
  </w:style>
  <w:style w:type="paragraph" w:styleId="Textodeglobo">
    <w:name w:val="Balloon Text"/>
    <w:basedOn w:val="Normal"/>
    <w:link w:val="TextodegloboCar"/>
    <w:uiPriority w:val="99"/>
    <w:semiHidden/>
    <w:unhideWhenUsed/>
    <w:rsid w:val="007C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mitacastillayleon.jcyl.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yl.jcyl.es/boletines/2020/05/12/pdf/BOCYL-D-12052020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a.jcyl.es/es/admision/admision-alumnado-centros-docentes-castilla-le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.jcyl.es/es/admision/admision-alumnado-centros-docentes-castilla-leon/solicitud-admision-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2020-05-12T08:52:00Z</dcterms:created>
  <dcterms:modified xsi:type="dcterms:W3CDTF">2020-05-12T09:48:00Z</dcterms:modified>
</cp:coreProperties>
</file>